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1D" w:rsidRPr="00651826" w:rsidRDefault="003A71F3" w:rsidP="0065182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18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Речевое развитие средствами музейной педагогики</w:t>
      </w:r>
    </w:p>
    <w:p w:rsidR="00835F34" w:rsidRPr="00651826" w:rsidRDefault="00A61CAF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 ФГОС дошкольного образования среди направлений развития и образования детей выделена образовательная область «Речевое развитие», которая предусматривает овладение детьми «…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r w:rsidR="00410D06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E7DAB" w:rsidRPr="00651826" w:rsidRDefault="00410D06" w:rsidP="00651826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i w:val="0"/>
          <w:color w:val="2F2F2F"/>
          <w:sz w:val="28"/>
          <w:szCs w:val="28"/>
          <w:shd w:val="clear" w:color="auto" w:fill="FFFFFF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речевого развития детей в ДОУ, в современных условиях предусматривает поиск инновационных технологий развития детской речи. Поэтому возникла идея обратится к музейной педагогике, так как </w:t>
      </w:r>
      <w:r w:rsidRPr="00651826">
        <w:rPr>
          <w:rStyle w:val="a3"/>
          <w:rFonts w:ascii="Times New Roman" w:hAnsi="Times New Roman" w:cs="Times New Roman"/>
          <w:i w:val="0"/>
          <w:color w:val="2F2F2F"/>
          <w:sz w:val="28"/>
          <w:szCs w:val="28"/>
          <w:shd w:val="clear" w:color="auto" w:fill="FFFFFF"/>
        </w:rPr>
        <w:t>ее средства позволяют эффективн</w:t>
      </w:r>
      <w:r w:rsidR="00835F34" w:rsidRPr="00651826">
        <w:rPr>
          <w:rStyle w:val="a3"/>
          <w:rFonts w:ascii="Times New Roman" w:hAnsi="Times New Roman" w:cs="Times New Roman"/>
          <w:i w:val="0"/>
          <w:color w:val="2F2F2F"/>
          <w:sz w:val="28"/>
          <w:szCs w:val="28"/>
          <w:shd w:val="clear" w:color="auto" w:fill="FFFFFF"/>
        </w:rPr>
        <w:t>о реализовывать ФГОС используя интеграцию образовательных областей: речевое развитие</w:t>
      </w:r>
      <w:r w:rsidRPr="00651826">
        <w:rPr>
          <w:rStyle w:val="a3"/>
          <w:rFonts w:ascii="Times New Roman" w:hAnsi="Times New Roman" w:cs="Times New Roman"/>
          <w:i w:val="0"/>
          <w:color w:val="2F2F2F"/>
          <w:sz w:val="28"/>
          <w:szCs w:val="28"/>
          <w:shd w:val="clear" w:color="auto" w:fill="FFFFFF"/>
        </w:rPr>
        <w:t>,</w:t>
      </w:r>
      <w:r w:rsidR="00835F34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социально-коммуникативное, познавательное, художественно-эстетическое, физическое,</w:t>
      </w:r>
      <w:r w:rsidRPr="00651826">
        <w:rPr>
          <w:rStyle w:val="a3"/>
          <w:rFonts w:ascii="Times New Roman" w:hAnsi="Times New Roman" w:cs="Times New Roman"/>
          <w:i w:val="0"/>
          <w:color w:val="2F2F2F"/>
          <w:sz w:val="28"/>
          <w:szCs w:val="28"/>
          <w:shd w:val="clear" w:color="auto" w:fill="FFFFFF"/>
        </w:rPr>
        <w:t xml:space="preserve"> а также нравственно-эстетического и патриотического воспитания.</w:t>
      </w:r>
      <w:r w:rsidR="000E7DAB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DAB" w:rsidRPr="00651826" w:rsidRDefault="000E7DAB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3A71F3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ь–создание условий для развития</w:t>
      </w:r>
      <w:r w:rsidR="00835F34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всесторонней 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путем включения ее в многообразную деятельность</w:t>
      </w:r>
      <w:r w:rsidR="003A71F3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музея. Активное вовлечение детей с ОНР и родителей в творческий процесс музейной педагогики.</w:t>
      </w:r>
    </w:p>
    <w:p w:rsidR="002C40D0" w:rsidRPr="00651826" w:rsidRDefault="000E7DAB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2C40D0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E7DAB" w:rsidRPr="00651826" w:rsidRDefault="000E7DAB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личность, способную к познавательной деятельности и самореализации через погружение детей в музейно-образовательное</w:t>
      </w:r>
      <w:r w:rsidR="002C40D0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пространство.</w:t>
      </w:r>
    </w:p>
    <w:p w:rsidR="002C40D0" w:rsidRPr="00651826" w:rsidRDefault="002C40D0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  и обогащать</w:t>
      </w:r>
      <w:r w:rsidR="000E7DAB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0E7DAB" w:rsidRPr="00651826" w:rsidRDefault="002C40D0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Воспитывать гордость и уважение к истории и традициям русского народа.</w:t>
      </w:r>
    </w:p>
    <w:p w:rsidR="000E7DAB" w:rsidRPr="00651826" w:rsidRDefault="000E7DAB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развивающую п</w:t>
      </w:r>
      <w:r w:rsidR="002C40D0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редметно-пространственную среду</w:t>
      </w:r>
    </w:p>
    <w:p w:rsidR="000E7DAB" w:rsidRPr="00651826" w:rsidRDefault="000E7DAB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способности и познавательную деятельность;</w:t>
      </w:r>
    </w:p>
    <w:p w:rsidR="000E7DAB" w:rsidRPr="00651826" w:rsidRDefault="000E7DAB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проектно-исследовательские умения и навыки;</w:t>
      </w:r>
    </w:p>
    <w:p w:rsidR="002C40D0" w:rsidRPr="00651826" w:rsidRDefault="000E7DAB" w:rsidP="0065182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1826">
        <w:rPr>
          <w:sz w:val="28"/>
          <w:szCs w:val="28"/>
        </w:rPr>
        <w:t>- приобщать детей к общечеловеческим ценностям.</w:t>
      </w:r>
    </w:p>
    <w:p w:rsidR="00B113F1" w:rsidRPr="00651826" w:rsidRDefault="00B113F1" w:rsidP="0065182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51826">
        <w:rPr>
          <w:sz w:val="28"/>
          <w:szCs w:val="28"/>
        </w:rPr>
        <w:lastRenderedPageBreak/>
        <w:t xml:space="preserve"> </w:t>
      </w:r>
      <w:r w:rsidR="002C40D0" w:rsidRPr="00651826">
        <w:rPr>
          <w:sz w:val="28"/>
          <w:szCs w:val="28"/>
        </w:rPr>
        <w:t xml:space="preserve"> С</w:t>
      </w:r>
      <w:r w:rsidRPr="00651826">
        <w:rPr>
          <w:sz w:val="28"/>
          <w:szCs w:val="28"/>
        </w:rPr>
        <w:t>оздани</w:t>
      </w:r>
      <w:r w:rsidR="002C40D0" w:rsidRPr="00651826">
        <w:rPr>
          <w:sz w:val="28"/>
          <w:szCs w:val="28"/>
        </w:rPr>
        <w:t>е мини-музея в нашей группе,</w:t>
      </w:r>
      <w:r w:rsidRPr="00651826">
        <w:rPr>
          <w:sz w:val="28"/>
          <w:szCs w:val="28"/>
        </w:rPr>
        <w:t xml:space="preserve"> было итогом проекта « Народная игрушка». Дети совместно с родителями изготовили образцы тряпичной куклы и разместили на полках нашего мини-музея. </w:t>
      </w:r>
    </w:p>
    <w:p w:rsidR="00B113F1" w:rsidRPr="00651826" w:rsidRDefault="00B113F1" w:rsidP="0065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Важная особенность этих элементов развивающей среды — участие в их создании детей и родителей. В настоящих музеях трогать ничего нельзя, а вот в нашем мини-музее не только можно, но и нужно!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Наш мини-музей — результат общения, совместной работы воспитателя, детей и их семей. Мини-музей содержит экспонаты, которые можно трогать, нюхать, рассматривать. С экспонатами можно играть и, при большом желании, даже взять на время домой. Мини-музей для ребенка – это что-то свое, родное, т.к. дети принимают участие в его создании. Они с гордостью показывают принесенные из дому экспонаты и рассказывают о них. С помощью подготовленной нами мнемотаблицы (ФОТО)дети подготовились к рассказыванию о своей тряпичной кукле, сначала они с удовольствием рассказывали о них детям в группе, а затем у нас возникла идея пригласить детей других групп на нашу  мини-экскурсию</w:t>
      </w:r>
      <w:r w:rsidR="002C40D0"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13F1" w:rsidRPr="00651826" w:rsidRDefault="00B113F1" w:rsidP="0065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средней группы были очень заинтересованы нашими куклами и захотели сделать такую куклу самостоятельно, так возникла идея провести мастер-класс по изготовлению самой простой куклы Пеленашки. </w:t>
      </w:r>
    </w:p>
    <w:p w:rsidR="00B113F1" w:rsidRPr="00651826" w:rsidRDefault="00B113F1" w:rsidP="0065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CAF" w:rsidRPr="00651826" w:rsidRDefault="00B113F1" w:rsidP="00651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>С куклой, сделанной своими руками, дети с удовольствием отправились в свою группу и принялись с ней играть, укладывать ее в кроватку, в коляску, баюкать, петь ей колыбельную песенку.</w:t>
      </w:r>
      <w:r w:rsidR="00A61CAF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CAF" w:rsidRPr="00651826" w:rsidRDefault="00A53274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Тряпичная кукла</w:t>
      </w:r>
      <w:r w:rsidR="00A61CAF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замечательным средством развития речи дошкольников. Играя тряпичной куклой, дети не боятся ошибиться, они раскрепощаются в своих действиях и высказываниях, учатся вести диалог, общаться. Мы знакомили наших воспитанников с употреблением в речи народных оборотов, ласковых уменьшительных обращений ( доченька, голубушка, золотинка моя, сходи по водицу, травушка - муравушка, и др). Обыгрывая народную игрушку мы используем </w:t>
      </w:r>
      <w:r w:rsidR="00A61CAF"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фольклор</w:t>
      </w:r>
      <w:r w:rsidR="00A61CAF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происходит в разных видах деятельности: в образовательной деятельности, </w:t>
      </w:r>
      <w:r w:rsidR="00A61CAF"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наблюдениях, в подвижных, хороводных играх, в играх на развитие мелкой моторики (самомассаж, игры с пальчиками, хлопки и др.), в театрализованной деятельности. </w:t>
      </w:r>
      <w:r w:rsidR="00A61CAF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нами была </w:t>
      </w:r>
      <w:r w:rsidR="00A61CAF"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создана методическая копилка «Фольклорный сундучок»,</w:t>
      </w:r>
      <w:r w:rsidR="00A61CAF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живут: потешки, пестушки, попевки, игры-забавы, заклички, загадки, считалки, необходимые для работы с детьми. Они помогают не только пополнить словарный запас детей, но и усвоить звуковой и грамматический строй русской речи, многозначность и образность речевых оборотов. Всё чаще у нас стали звучать колыбельные песенки. Их напевность, особый ритм учат ребят плавному произношению фраз, предложений, развивают фонематический слух. </w:t>
      </w:r>
      <w:r w:rsidR="00A61CAF"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Колыбельные песни</w:t>
      </w:r>
      <w:r w:rsidR="00A61CAF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запоминать слова и словосочетания, на основе которых дети учатся подбирать однокоренные слова: кот, котенька, коток, котик, заяц - зайка, заинька, зайчишка и др. </w:t>
      </w:r>
    </w:p>
    <w:p w:rsidR="00E41019" w:rsidRPr="00651826" w:rsidRDefault="00EA1296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музей группы</w:t>
      </w:r>
      <w:r w:rsidR="00E41019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организация экспозиции или выставок, а это многообразные формы деятельности, включающие в себя поиск и сбор материалов, проведение досугов, праздников, исследовательской и проектной деятельности. Основная задача нашей работы заключалась в том, чтобы научить детей связно и последовательно, грамматически и фонетически правильно и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злагать свои мысли.</w:t>
      </w:r>
      <w:r w:rsidR="00E41019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своих занятий с использованием музейных экспонатов мы строили с учетом принципа взаимосвязи различных разделов речевой работы. Именно это создает предпосылки для наиболее эффективного усвоения речевых умений и навыков.</w:t>
      </w:r>
    </w:p>
    <w:p w:rsidR="00E41019" w:rsidRPr="00651826" w:rsidRDefault="00E41019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использованием музейных экспонатов проводились в различной форме: традиционной и нетрадиционной, а так же использовались новые приемы и подходы в развитии связной и коррекции звуковой стороны речи дошкольников. </w:t>
      </w:r>
      <w:r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проведении занятий и совместной деятельности по развитию речи проводили беседы, рассматривали картины, составляли описательные рассказы, читали художественную литературу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обеспечивало обогащение и активизацию словаря, работу над смысловой стороной речи, развитие звукопроизношения и развитие связной речи.</w:t>
      </w:r>
    </w:p>
    <w:p w:rsidR="00E41019" w:rsidRPr="00651826" w:rsidRDefault="00EA1296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 представленная</w:t>
      </w:r>
      <w:r w:rsidR="00E41019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музее, способствуют обогащению и активизации словаря дошко</w:t>
      </w:r>
      <w:r w:rsidR="0075589B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льников. </w:t>
      </w:r>
      <w:r w:rsidR="0075589B"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описывают кукол</w:t>
      </w:r>
      <w:r w:rsidR="00E41019"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41019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при этом разные части речи (существительные, прилагательные, глаголы), образуют однокоренные слова, подбирают синонимы, антонимы, омонимы, употребляют слова в точном соответствии с их смыслом.</w:t>
      </w:r>
    </w:p>
    <w:p w:rsidR="00E41019" w:rsidRPr="00651826" w:rsidRDefault="00E41019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экспонаты музея служат наглядной опорой для составления описательных, творческих рассказов, коротких сказок, загадо</w:t>
      </w:r>
      <w:r w:rsidR="0075589B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к; разработанные </w:t>
      </w:r>
      <w:r w:rsidR="0075589B"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Мнемотаблицы,</w:t>
      </w:r>
      <w:r w:rsidR="0075589B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облегчения запоминания текста.</w:t>
      </w:r>
    </w:p>
    <w:p w:rsidR="00E41019" w:rsidRPr="00651826" w:rsidRDefault="00E41019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мы определили еще одну форму работы– это проведение </w:t>
      </w:r>
      <w:r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экскурсий.</w:t>
      </w:r>
    </w:p>
    <w:p w:rsidR="00E41019" w:rsidRPr="00651826" w:rsidRDefault="00E41019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музейных экскурсиях использовался вопросно-ответный метод, приёмы игры, театрализации и продуктивной деятельности ребёнк</w:t>
      </w:r>
      <w:r w:rsidR="00F41581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(рисунок, лепка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53274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Экскурсоводом становились не тольк</w:t>
      </w:r>
      <w:r w:rsidR="0075589B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взрослые, но и дети.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F41581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экскурсий, ребята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своими впечатлениями со сверстниками, родителями, педагогами, совершенствуя при этом диалогическую речь. Играя роль экскурсовода, дети отрабатывают монологическую речь.</w:t>
      </w:r>
    </w:p>
    <w:p w:rsidR="00E41019" w:rsidRPr="00651826" w:rsidRDefault="00E41019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организуются выставки детских рисунков, поделок, на которых дети представляют продукты своего творчества и повествуют о них. В рассказах дети упражняются в согласовании слов в словосочетаниях и предложениях, учатся правильно строить сложноподчинённые предложения и использовать языковые средства для соединения их частей, образуют новые слова с помощью приставок, суффиксов, подбирают прилагательные в сравнительной и превосходной степени, т.е. вырабатывается грамматически п</w:t>
      </w:r>
      <w:r w:rsidR="00A53274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равильная речь.</w:t>
      </w:r>
    </w:p>
    <w:p w:rsidR="00E41019" w:rsidRPr="00651826" w:rsidRDefault="00E41019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художественного слова (потешек, стихов) во время занятий и экскурсий позволяет совершенствовать дикцию, артикуляцию и интонационную выразительность речи.</w:t>
      </w:r>
    </w:p>
    <w:p w:rsidR="0002515A" w:rsidRPr="00651826" w:rsidRDefault="0002515A" w:rsidP="0065182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01" w:rsidRPr="00651826" w:rsidRDefault="00E31B4C" w:rsidP="00651826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результате работы в данном направлении у нас получились следующие результаты:</w:t>
      </w:r>
    </w:p>
    <w:p w:rsidR="0002515A" w:rsidRPr="00651826" w:rsidRDefault="00E31B4C" w:rsidP="006518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>- произошло значительное обогащение речи, расширился словарный запас</w:t>
      </w:r>
      <w:r w:rsidR="00E1303B"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15A"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повысился</w:t>
      </w:r>
      <w:r w:rsidR="0002515A"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детей и родителей к культуре и традициям русского народа.</w:t>
      </w:r>
      <w:r w:rsidR="0002515A"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03B"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>-обогатилась игровая деятельность детей, разнообра</w:t>
      </w:r>
      <w:r w:rsidR="001B6501" w:rsidRPr="00651826">
        <w:rPr>
          <w:rFonts w:ascii="Times New Roman" w:hAnsi="Times New Roman" w:cs="Times New Roman"/>
          <w:sz w:val="28"/>
          <w:szCs w:val="28"/>
          <w:shd w:val="clear" w:color="auto" w:fill="FFFFFF"/>
        </w:rPr>
        <w:t>зилась сюжетно-ролевая игра.</w:t>
      </w:r>
      <w:r w:rsidR="00CD0D5E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15A" w:rsidRPr="00651826" w:rsidRDefault="00CD0D5E" w:rsidP="006518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мини-музея, позволило обеспечить более высокий уровень речевой коррекции, помогло обогатить словарный запас, провоцирует речевую активность и стимулирует развитие ребёнка.</w:t>
      </w:r>
    </w:p>
    <w:p w:rsidR="00CD0D5E" w:rsidRPr="00651826" w:rsidRDefault="00CD0D5E" w:rsidP="006518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музейно-образовательной деятельности развивается познавательная активность, внимание, память ребенка, активизируются все мыслительные процессы.</w:t>
      </w:r>
    </w:p>
    <w:p w:rsidR="001B6501" w:rsidRPr="00651826" w:rsidRDefault="001B650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Мини-музей «Тряпичная кукла» стал неотъемлемой частью развивающей предметной среды нашей группы и показал свою огромную значимость в коррекционно – педагогической деятельности. </w:t>
      </w:r>
    </w:p>
    <w:p w:rsidR="001B6501" w:rsidRPr="00651826" w:rsidRDefault="001B650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дошкольников в работе мини-музея положительно сказалось на развитие у них познавательного интереса к истории, быту и тра</w:t>
      </w:r>
      <w:r w:rsidR="0002515A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дициям народов России,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связной речи. Дети стали использовать в речи пословицы, поговорки, загадки, образные слова и выражения, играть в подвижные игры.</w:t>
      </w:r>
    </w:p>
    <w:p w:rsidR="001B6501" w:rsidRPr="00651826" w:rsidRDefault="001B650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различных кукол, экспонатов для музея мастер класс создание с детьми куклы </w:t>
      </w:r>
      <w:r w:rsidR="00CD0D5E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нгел» и с родителями «Куватка» способствует развитию мелкой моторики.</w:t>
      </w:r>
      <w:r w:rsidR="008F7A82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501" w:rsidRPr="00651826" w:rsidRDefault="001B650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0C8C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экспозиции музея дало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толчок проявлению творческих способностей не только у детей, но и у их родит</w:t>
      </w:r>
      <w:r w:rsidR="003A71F3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 Так как они изготавливали куколок для музея.</w:t>
      </w:r>
    </w:p>
    <w:p w:rsidR="00930C8C" w:rsidRPr="00651826" w:rsidRDefault="001B650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 музейной педагогики в условиях ДОУ дает ребенку шанс стать интеллигентным человеком, с детства приобщенным к истории, культуре, и к одному из ее замечательных проявлений – музею.</w:t>
      </w:r>
    </w:p>
    <w:p w:rsidR="00E1303B" w:rsidRPr="00651826" w:rsidRDefault="00930C8C" w:rsidP="006518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826">
        <w:rPr>
          <w:rStyle w:val="c0"/>
          <w:rFonts w:ascii="Times New Roman" w:hAnsi="Times New Roman" w:cs="Times New Roman"/>
          <w:sz w:val="28"/>
          <w:szCs w:val="28"/>
        </w:rPr>
        <w:t xml:space="preserve"> Занятия с детьми народной куклой помогают просто и ненавязчиво рассказ</w:t>
      </w:r>
      <w:r w:rsidR="0002515A" w:rsidRPr="00651826">
        <w:rPr>
          <w:rStyle w:val="c0"/>
          <w:rFonts w:ascii="Times New Roman" w:hAnsi="Times New Roman" w:cs="Times New Roman"/>
          <w:sz w:val="28"/>
          <w:szCs w:val="28"/>
        </w:rPr>
        <w:t>ать о самом главном - о красоте</w:t>
      </w:r>
      <w:r w:rsidRPr="00651826">
        <w:rPr>
          <w:rStyle w:val="c0"/>
          <w:rFonts w:ascii="Times New Roman" w:hAnsi="Times New Roman" w:cs="Times New Roman"/>
          <w:sz w:val="28"/>
          <w:szCs w:val="28"/>
        </w:rPr>
        <w:t> и многообразии этого мира, о его истории, научить ребенка слышать, видеть, чувствовать, понимать и фантазировать. </w:t>
      </w: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3F1" w:rsidRPr="00651826" w:rsidRDefault="00EE2526" w:rsidP="00651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Pr="00651826">
        <w:rPr>
          <w:rFonts w:ascii="Times New Roman" w:hAnsi="Times New Roman" w:cs="Times New Roman"/>
          <w:sz w:val="28"/>
          <w:szCs w:val="28"/>
        </w:rPr>
        <w:t>, музейная педагогика направлена на активное освоение детьми культурного наследия своего народа, овладение богатством русского языка, ритмичностью и музыкальностью речи, благодаря созданию особой среды, позволяющей непосредственно соприкоснуться с этим бог</w:t>
      </w:r>
      <w:r w:rsidR="00E1303B" w:rsidRPr="00651826">
        <w:rPr>
          <w:rFonts w:ascii="Times New Roman" w:hAnsi="Times New Roman" w:cs="Times New Roman"/>
          <w:sz w:val="28"/>
          <w:szCs w:val="28"/>
        </w:rPr>
        <w:t>атством. У наших детей формируются</w:t>
      </w:r>
      <w:r w:rsidRPr="00651826">
        <w:rPr>
          <w:rFonts w:ascii="Times New Roman" w:hAnsi="Times New Roman" w:cs="Times New Roman"/>
          <w:sz w:val="28"/>
          <w:szCs w:val="28"/>
        </w:rPr>
        <w:t xml:space="preserve"> эмоционально окрашенные чувства сопричастности к наследию прошлого.</w:t>
      </w:r>
      <w:r w:rsidR="00B113F1"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1" w:rsidRPr="00651826" w:rsidRDefault="00B113F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литературы.</w:t>
      </w:r>
    </w:p>
    <w:p w:rsidR="00B113F1" w:rsidRPr="00651826" w:rsidRDefault="00B113F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Виниченко В. Ребёнок в пространстве музея. //Дошкольное воспитание. 2003 №5.</w:t>
      </w:r>
    </w:p>
    <w:p w:rsidR="00B113F1" w:rsidRPr="00651826" w:rsidRDefault="00B113F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Гарькуша С. Здравствуй музей! Работа с родителями по музейно-педагогической программе //Дошкольное воспитание 2012, №2.</w:t>
      </w:r>
    </w:p>
    <w:p w:rsidR="00B113F1" w:rsidRPr="00651826" w:rsidRDefault="00B113F1" w:rsidP="0065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Музейная педагогика. Из опыта методической работы. Под ред. А.Н.Морозовой, О.В.Мельниковой. М.:ТЦ «Сфера».</w:t>
      </w:r>
    </w:p>
    <w:p w:rsidR="008F7A82" w:rsidRPr="00651826" w:rsidRDefault="00B113F1" w:rsidP="006518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2F2F2F"/>
          <w:sz w:val="28"/>
          <w:szCs w:val="28"/>
          <w:shd w:val="clear" w:color="auto" w:fill="FFFFFF"/>
        </w:rPr>
      </w:pPr>
      <w:r w:rsidRPr="0065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Рыжова Н.А., Логинова Л.Н., Данюкова А.И., Мини – музей в детском саду. М.: Линка – Пресс, </w:t>
      </w:r>
      <w:bookmarkStart w:id="0" w:name="_GoBack"/>
      <w:bookmarkEnd w:id="0"/>
    </w:p>
    <w:sectPr w:rsidR="008F7A82" w:rsidRPr="0065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4"/>
    <w:rsid w:val="0002515A"/>
    <w:rsid w:val="000E7DAB"/>
    <w:rsid w:val="00107EB5"/>
    <w:rsid w:val="001B39D1"/>
    <w:rsid w:val="001B6501"/>
    <w:rsid w:val="0020394A"/>
    <w:rsid w:val="002C40D0"/>
    <w:rsid w:val="002C5019"/>
    <w:rsid w:val="002F37DA"/>
    <w:rsid w:val="003A71F3"/>
    <w:rsid w:val="003F7388"/>
    <w:rsid w:val="00410D06"/>
    <w:rsid w:val="005E0844"/>
    <w:rsid w:val="00651826"/>
    <w:rsid w:val="006D32CC"/>
    <w:rsid w:val="0075589B"/>
    <w:rsid w:val="00835F34"/>
    <w:rsid w:val="008B653D"/>
    <w:rsid w:val="008F7A82"/>
    <w:rsid w:val="00930C8C"/>
    <w:rsid w:val="00A53274"/>
    <w:rsid w:val="00A61CAF"/>
    <w:rsid w:val="00B113F1"/>
    <w:rsid w:val="00B462F7"/>
    <w:rsid w:val="00C40B43"/>
    <w:rsid w:val="00C52A54"/>
    <w:rsid w:val="00CB63C6"/>
    <w:rsid w:val="00CD0D5E"/>
    <w:rsid w:val="00D30218"/>
    <w:rsid w:val="00D55DC1"/>
    <w:rsid w:val="00D93541"/>
    <w:rsid w:val="00DD321D"/>
    <w:rsid w:val="00E1303B"/>
    <w:rsid w:val="00E31B4C"/>
    <w:rsid w:val="00E41019"/>
    <w:rsid w:val="00E704C9"/>
    <w:rsid w:val="00EA1296"/>
    <w:rsid w:val="00EC4487"/>
    <w:rsid w:val="00EE2526"/>
    <w:rsid w:val="00F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410B4-6287-4BAF-947D-B407F04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EE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2526"/>
  </w:style>
  <w:style w:type="character" w:customStyle="1" w:styleId="c29">
    <w:name w:val="c29"/>
    <w:basedOn w:val="a0"/>
    <w:rsid w:val="00EE2526"/>
  </w:style>
  <w:style w:type="paragraph" w:customStyle="1" w:styleId="c4">
    <w:name w:val="c4"/>
    <w:basedOn w:val="a"/>
    <w:rsid w:val="00EE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2526"/>
  </w:style>
  <w:style w:type="character" w:styleId="a3">
    <w:name w:val="Emphasis"/>
    <w:basedOn w:val="a0"/>
    <w:uiPriority w:val="20"/>
    <w:qFormat/>
    <w:rsid w:val="00EE2526"/>
    <w:rPr>
      <w:i/>
      <w:iCs/>
    </w:rPr>
  </w:style>
  <w:style w:type="paragraph" w:styleId="a4">
    <w:name w:val="Normal (Web)"/>
    <w:basedOn w:val="a"/>
    <w:uiPriority w:val="99"/>
    <w:semiHidden/>
    <w:unhideWhenUsed/>
    <w:rsid w:val="00EE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526"/>
  </w:style>
  <w:style w:type="character" w:styleId="a5">
    <w:name w:val="Hyperlink"/>
    <w:basedOn w:val="a0"/>
    <w:uiPriority w:val="99"/>
    <w:semiHidden/>
    <w:unhideWhenUsed/>
    <w:rsid w:val="00EE25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B5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C5019"/>
    <w:rPr>
      <w:b/>
      <w:bCs/>
    </w:rPr>
  </w:style>
  <w:style w:type="character" w:customStyle="1" w:styleId="c0">
    <w:name w:val="c0"/>
    <w:basedOn w:val="a0"/>
    <w:rsid w:val="00A6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lyba_chizhova@hotmail.com</cp:lastModifiedBy>
  <cp:revision>15</cp:revision>
  <cp:lastPrinted>2016-05-12T14:18:00Z</cp:lastPrinted>
  <dcterms:created xsi:type="dcterms:W3CDTF">2016-05-11T13:49:00Z</dcterms:created>
  <dcterms:modified xsi:type="dcterms:W3CDTF">2017-11-20T11:01:00Z</dcterms:modified>
</cp:coreProperties>
</file>